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Общество с ограниченной отве</w:t>
      </w:r>
      <w:r w:rsidR="00617A2A">
        <w:rPr>
          <w:rFonts w:ascii="Times New Roman" w:eastAsia="Times New Roman" w:hAnsi="Times New Roman" w:cs="Times New Roman"/>
          <w:sz w:val="24"/>
          <w:szCs w:val="28"/>
        </w:rPr>
        <w:t>т</w:t>
      </w:r>
      <w:r>
        <w:rPr>
          <w:rFonts w:ascii="Times New Roman" w:eastAsia="Times New Roman" w:hAnsi="Times New Roman" w:cs="Times New Roman"/>
          <w:sz w:val="24"/>
          <w:szCs w:val="28"/>
        </w:rPr>
        <w:t>ственностью «Астана»</w:t>
      </w:r>
    </w:p>
    <w:p w:rsidR="00E15F19" w:rsidRDefault="00E15F19" w:rsidP="00695ADB">
      <w:pPr>
        <w:widowControl w:val="0"/>
        <w:autoSpaceDE w:val="0"/>
        <w:autoSpaceDN w:val="0"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357600, Российская Федерация, Ставропольский край, г.</w:t>
      </w:r>
      <w:r w:rsidR="008C30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Ессентуки, ул.</w:t>
      </w:r>
      <w:r w:rsidR="008C30C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</w:rPr>
        <w:t>Пятигорская, 44</w:t>
      </w:r>
    </w:p>
    <w:p w:rsidR="00E15F19" w:rsidRPr="00FC75D4" w:rsidRDefault="00E15F19" w:rsidP="00695ADB">
      <w:pPr>
        <w:pStyle w:val="pj"/>
        <w:spacing w:after="40"/>
        <w:ind w:firstLine="0"/>
        <w:jc w:val="left"/>
        <w:rPr>
          <w:rFonts w:eastAsia="Times New Roman"/>
          <w:bCs/>
          <w:color w:val="000000" w:themeColor="text1"/>
        </w:rPr>
      </w:pPr>
      <w:r w:rsidRPr="00FC75D4">
        <w:rPr>
          <w:rFonts w:eastAsia="Times New Roman"/>
          <w:bCs/>
          <w:color w:val="000000" w:themeColor="text1"/>
        </w:rPr>
        <w:t xml:space="preserve">Электронная почта: </w:t>
      </w:r>
      <w:r w:rsidRPr="00491B43">
        <w:rPr>
          <w:rFonts w:eastAsia="Times New Roman"/>
          <w:b/>
          <w:bCs/>
          <w:color w:val="000000" w:themeColor="text1"/>
        </w:rPr>
        <w:t>zakupki@kazakhstan-kmv.ru</w:t>
      </w:r>
    </w:p>
    <w:p w:rsidR="00E15F19" w:rsidRDefault="00E15F19" w:rsidP="00695ADB">
      <w:pPr>
        <w:spacing w:after="4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C75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Тел: 88793499354</w:t>
      </w:r>
    </w:p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Ind w:w="146" w:type="dxa"/>
        <w:tblLook w:val="04A0" w:firstRow="1" w:lastRow="0" w:firstColumn="1" w:lastColumn="0" w:noHBand="0" w:noVBand="1"/>
      </w:tblPr>
      <w:tblGrid>
        <w:gridCol w:w="1715"/>
        <w:gridCol w:w="2783"/>
        <w:gridCol w:w="1276"/>
        <w:gridCol w:w="1276"/>
        <w:gridCol w:w="1701"/>
        <w:gridCol w:w="1729"/>
      </w:tblGrid>
      <w:tr w:rsidR="00E15F19" w:rsidTr="00CB09F1">
        <w:tc>
          <w:tcPr>
            <w:tcW w:w="1715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2783" w:type="dxa"/>
          </w:tcPr>
          <w:p w:rsidR="00E15F19" w:rsidRPr="00CB09F1" w:rsidRDefault="00E15F19" w:rsidP="00E25135">
            <w:pPr>
              <w:ind w:left="-73" w:right="-155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Технические характеристики</w:t>
            </w:r>
          </w:p>
        </w:tc>
        <w:tc>
          <w:tcPr>
            <w:tcW w:w="1276" w:type="dxa"/>
          </w:tcPr>
          <w:p w:rsidR="00E15F19" w:rsidRPr="00CB09F1" w:rsidRDefault="00E15F19" w:rsidP="00E15F19">
            <w:pPr>
              <w:ind w:left="-108" w:right="-9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>Сроки поставки/ выполнения</w:t>
            </w:r>
          </w:p>
        </w:tc>
        <w:tc>
          <w:tcPr>
            <w:tcW w:w="1276" w:type="dxa"/>
          </w:tcPr>
          <w:p w:rsidR="00E15F19" w:rsidRPr="00CB09F1" w:rsidRDefault="00E15F19" w:rsidP="00533384">
            <w:pPr>
              <w:ind w:left="-126" w:right="-90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/>
                <w:bCs/>
                <w:color w:val="000000" w:themeColor="text1"/>
              </w:rPr>
              <w:t xml:space="preserve">Количество  </w:t>
            </w:r>
          </w:p>
        </w:tc>
        <w:tc>
          <w:tcPr>
            <w:tcW w:w="1701" w:type="dxa"/>
          </w:tcPr>
          <w:p w:rsidR="00E15F19" w:rsidRPr="00CB09F1" w:rsidRDefault="00E15F19" w:rsidP="00E15F19">
            <w:pPr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>Начальная максимальная цена за единицу, руб.</w:t>
            </w:r>
          </w:p>
        </w:tc>
        <w:tc>
          <w:tcPr>
            <w:tcW w:w="1729" w:type="dxa"/>
          </w:tcPr>
          <w:p w:rsidR="00E15F19" w:rsidRPr="00CB09F1" w:rsidRDefault="00E15F19" w:rsidP="00533384">
            <w:pPr>
              <w:ind w:left="-108" w:right="-88"/>
              <w:jc w:val="center"/>
              <w:rPr>
                <w:rFonts w:ascii="Times New Roman" w:hAnsi="Times New Roman"/>
                <w:bCs/>
              </w:rPr>
            </w:pPr>
            <w:r w:rsidRPr="00CB09F1">
              <w:rPr>
                <w:rFonts w:ascii="Times New Roman" w:hAnsi="Times New Roman"/>
                <w:bCs/>
              </w:rPr>
              <w:t xml:space="preserve">Максимальная сумма договора, руб. </w:t>
            </w:r>
          </w:p>
        </w:tc>
      </w:tr>
      <w:tr w:rsidR="00E15F19" w:rsidTr="00CB09F1">
        <w:tc>
          <w:tcPr>
            <w:tcW w:w="1715" w:type="dxa"/>
          </w:tcPr>
          <w:p w:rsidR="00E15F19" w:rsidRPr="00CB09F1" w:rsidRDefault="00E25135" w:rsidP="00E15F19">
            <w:pPr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Получение страхового полиса на транспортные средства санатория: </w:t>
            </w:r>
          </w:p>
        </w:tc>
        <w:tc>
          <w:tcPr>
            <w:tcW w:w="2783" w:type="dxa"/>
          </w:tcPr>
          <w:p w:rsidR="00E15F19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Обязательное страхование гражданской ответственности владельца ТС, то есть случаев, касающихся возмещения ущерба связанного с ДТП:</w:t>
            </w:r>
          </w:p>
          <w:p w:rsidR="00CB09F1" w:rsidRPr="00CB09F1" w:rsidRDefault="00CB09F1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ГАЗ-4616 г/н В825СУ26, категория ТС «С» </w:t>
            </w:r>
            <w:r w:rsidRPr="00CB09F1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N</w:t>
            </w: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2, объем 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двс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42</w:t>
            </w:r>
            <w:r w:rsidR="00CB09F1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5 см3, 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макс</w:t>
            </w:r>
            <w:proofErr w:type="gram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.м</w:t>
            </w:r>
            <w:proofErr w:type="gram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ощность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кВт (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л.с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.) 110,3 (150)</w:t>
            </w: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Луидор 225046 г/н Н163ВР</w:t>
            </w:r>
            <w:r w:rsidR="00CB09F1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26, категория ТС «В» М2, объем 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двс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2499 см3, 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мак</w:t>
            </w:r>
            <w:proofErr w:type="gram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.м</w:t>
            </w:r>
            <w:proofErr w:type="gram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ощность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кВт (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л.с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.) 110 (148,5)</w:t>
            </w: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Трактор колесный Т-25А, г/н 70-21СУ26, объем ДВС 2080 см3, категория самоходной машины «В», 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мак</w:t>
            </w:r>
            <w:proofErr w:type="gram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.м</w:t>
            </w:r>
            <w:proofErr w:type="gram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ощность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кВт (</w:t>
            </w:r>
            <w:proofErr w:type="spellStart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л.с</w:t>
            </w:r>
            <w:proofErr w:type="spellEnd"/>
            <w:r w:rsidRPr="00CB09F1">
              <w:rPr>
                <w:rFonts w:ascii="Times New Roman" w:hAnsi="Times New Roman" w:cs="Times New Roman"/>
                <w:bCs/>
                <w:color w:val="000000" w:themeColor="text1"/>
              </w:rPr>
              <w:t>.) 18,39  (25)</w:t>
            </w:r>
          </w:p>
          <w:p w:rsidR="00E25135" w:rsidRPr="00CB09F1" w:rsidRDefault="00E25135" w:rsidP="00E9638F">
            <w:pPr>
              <w:spacing w:after="40"/>
              <w:outlineLvl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:rsidR="00E15F19" w:rsidRPr="00CB09F1" w:rsidRDefault="00E15F19" w:rsidP="00E15F19">
            <w:pPr>
              <w:tabs>
                <w:tab w:val="center" w:pos="293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B09F1">
              <w:rPr>
                <w:rFonts w:ascii="Times New Roman" w:hAnsi="Times New Roman"/>
                <w:bCs/>
                <w:color w:val="000000"/>
              </w:rPr>
              <w:t>ноябрь 2024</w:t>
            </w:r>
          </w:p>
        </w:tc>
        <w:tc>
          <w:tcPr>
            <w:tcW w:w="1276" w:type="dxa"/>
          </w:tcPr>
          <w:p w:rsidR="00E15F19" w:rsidRPr="00CB09F1" w:rsidRDefault="0014606E" w:rsidP="00E15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9F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E15F19" w:rsidRPr="00CB09F1" w:rsidRDefault="0014606E" w:rsidP="00146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9F1">
              <w:rPr>
                <w:rFonts w:ascii="Times New Roman" w:hAnsi="Times New Roman"/>
              </w:rPr>
              <w:t>6 089</w:t>
            </w:r>
            <w:r w:rsidR="00E15F19" w:rsidRPr="00CB09F1">
              <w:rPr>
                <w:rFonts w:ascii="Times New Roman" w:hAnsi="Times New Roman"/>
              </w:rPr>
              <w:t>,</w:t>
            </w:r>
            <w:r w:rsidR="00CB09F1" w:rsidRPr="00CB09F1">
              <w:rPr>
                <w:rFonts w:ascii="Times New Roman" w:hAnsi="Times New Roman"/>
              </w:rPr>
              <w:t>90</w:t>
            </w:r>
          </w:p>
        </w:tc>
        <w:tc>
          <w:tcPr>
            <w:tcW w:w="1729" w:type="dxa"/>
          </w:tcPr>
          <w:p w:rsidR="00E15F19" w:rsidRPr="00CB09F1" w:rsidRDefault="0014606E" w:rsidP="0014606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9F1">
              <w:rPr>
                <w:rFonts w:ascii="Times New Roman" w:hAnsi="Times New Roman"/>
              </w:rPr>
              <w:t>18 269</w:t>
            </w:r>
            <w:r w:rsidR="00E15F19" w:rsidRPr="00CB09F1">
              <w:rPr>
                <w:rFonts w:ascii="Times New Roman" w:hAnsi="Times New Roman"/>
              </w:rPr>
              <w:t>,</w:t>
            </w:r>
            <w:r w:rsidR="00CB09F1" w:rsidRPr="00CB09F1">
              <w:rPr>
                <w:rFonts w:ascii="Times New Roman" w:hAnsi="Times New Roman"/>
              </w:rPr>
              <w:t>70</w:t>
            </w:r>
          </w:p>
        </w:tc>
      </w:tr>
    </w:tbl>
    <w:p w:rsidR="004C2016" w:rsidRDefault="004C2016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695A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695ADB">
      <w:pPr>
        <w:widowControl w:val="0"/>
        <w:autoSpaceDE w:val="0"/>
        <w:autoSpaceDN w:val="0"/>
        <w:spacing w:after="0" w:line="240" w:lineRule="auto"/>
        <w:ind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695AD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9D16A6" w:rsidRDefault="00F944BF" w:rsidP="001268B7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4C2016" w:rsidRDefault="004C2016" w:rsidP="00E9638F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C2016" w:rsidSect="00E15F19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0F5ED1"/>
    <w:rsid w:val="00105CF6"/>
    <w:rsid w:val="001074BE"/>
    <w:rsid w:val="00124E62"/>
    <w:rsid w:val="001268B7"/>
    <w:rsid w:val="00135940"/>
    <w:rsid w:val="00144110"/>
    <w:rsid w:val="0014606E"/>
    <w:rsid w:val="00161632"/>
    <w:rsid w:val="00181B2A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814E0"/>
    <w:rsid w:val="00491B43"/>
    <w:rsid w:val="00493499"/>
    <w:rsid w:val="00493535"/>
    <w:rsid w:val="00497D30"/>
    <w:rsid w:val="004B0BBB"/>
    <w:rsid w:val="004C2016"/>
    <w:rsid w:val="004D6DBD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3384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17A2A"/>
    <w:rsid w:val="00634207"/>
    <w:rsid w:val="00646A00"/>
    <w:rsid w:val="00651611"/>
    <w:rsid w:val="0066108C"/>
    <w:rsid w:val="00662931"/>
    <w:rsid w:val="006749B9"/>
    <w:rsid w:val="00685A02"/>
    <w:rsid w:val="00695ADB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5CC0"/>
    <w:rsid w:val="00886D2A"/>
    <w:rsid w:val="00887F68"/>
    <w:rsid w:val="008A2819"/>
    <w:rsid w:val="008A4C89"/>
    <w:rsid w:val="008C30CC"/>
    <w:rsid w:val="008C710F"/>
    <w:rsid w:val="008D1236"/>
    <w:rsid w:val="008D3708"/>
    <w:rsid w:val="008D6E51"/>
    <w:rsid w:val="008E081C"/>
    <w:rsid w:val="008F09AC"/>
    <w:rsid w:val="00905178"/>
    <w:rsid w:val="00906B51"/>
    <w:rsid w:val="00916951"/>
    <w:rsid w:val="00917447"/>
    <w:rsid w:val="009215E9"/>
    <w:rsid w:val="0092314B"/>
    <w:rsid w:val="009316CF"/>
    <w:rsid w:val="00943A62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4D5D"/>
    <w:rsid w:val="00C4531B"/>
    <w:rsid w:val="00C62017"/>
    <w:rsid w:val="00C66850"/>
    <w:rsid w:val="00C72414"/>
    <w:rsid w:val="00C7442E"/>
    <w:rsid w:val="00CA3755"/>
    <w:rsid w:val="00CB09F1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B0349"/>
    <w:rsid w:val="00DD3A2C"/>
    <w:rsid w:val="00DD7ED9"/>
    <w:rsid w:val="00DE4CE4"/>
    <w:rsid w:val="00DE58BC"/>
    <w:rsid w:val="00DF6FF2"/>
    <w:rsid w:val="00E03FFF"/>
    <w:rsid w:val="00E1245E"/>
    <w:rsid w:val="00E135A1"/>
    <w:rsid w:val="00E15F19"/>
    <w:rsid w:val="00E25135"/>
    <w:rsid w:val="00E40CA8"/>
    <w:rsid w:val="00E42EE7"/>
    <w:rsid w:val="00E67647"/>
    <w:rsid w:val="00E9638F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Слабое выделение5"/>
    <w:rsid w:val="004C2016"/>
    <w:rPr>
      <w:i/>
      <w:iCs w:val="0"/>
      <w:color w:val="808080"/>
    </w:rPr>
  </w:style>
  <w:style w:type="character" w:styleId="a9">
    <w:name w:val="Emphasis"/>
    <w:basedOn w:val="a0"/>
    <w:uiPriority w:val="99"/>
    <w:qFormat/>
    <w:rsid w:val="004C2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CD17-D036-497B-B977-EBDAF89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2024-11-01T09:52:00Z</cp:lastPrinted>
  <dcterms:created xsi:type="dcterms:W3CDTF">2024-11-01T09:52:00Z</dcterms:created>
  <dcterms:modified xsi:type="dcterms:W3CDTF">2024-11-01T09:52:00Z</dcterms:modified>
</cp:coreProperties>
</file>