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Крона 9В алкалиновая</w:t>
            </w:r>
          </w:p>
        </w:tc>
        <w:tc>
          <w:tcPr>
            <w:tcW w:w="1417" w:type="dxa"/>
          </w:tcPr>
          <w:p w:rsidR="00395F89" w:rsidRPr="00395F89" w:rsidRDefault="00395F89" w:rsidP="009B5018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12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5" w:type="dxa"/>
          </w:tcPr>
          <w:p w:rsidR="00395F89" w:rsidRDefault="00395F89" w:rsidP="009B5018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1044,00</w:t>
            </w:r>
          </w:p>
          <w:p w:rsidR="00395F89" w:rsidRPr="00395F89" w:rsidRDefault="00395F89" w:rsidP="009B5018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 (пальчиковые)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</w:t>
            </w:r>
          </w:p>
        </w:tc>
        <w:tc>
          <w:tcPr>
            <w:tcW w:w="141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75" w:type="dxa"/>
          </w:tcPr>
          <w:p w:rsidR="00395F89" w:rsidRPr="00395F89" w:rsidRDefault="00395F89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ААА (</w:t>
            </w:r>
            <w:r w:rsidR="009B5018"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мизинчиков</w:t>
            </w:r>
            <w:r w:rsidR="009B5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ые</w:t>
            </w: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  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 алкалиновая</w:t>
            </w:r>
          </w:p>
        </w:tc>
        <w:tc>
          <w:tcPr>
            <w:tcW w:w="141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395F89" w:rsidRPr="00395F89" w:rsidRDefault="009B5018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5F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5F89" w:rsidRPr="00395F89" w:rsidRDefault="009B5018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3мм без канифоли.</w:t>
            </w:r>
          </w:p>
        </w:tc>
        <w:tc>
          <w:tcPr>
            <w:tcW w:w="141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395F89" w:rsidRPr="00395F89" w:rsidRDefault="009B5018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1мм без канифоли.</w:t>
            </w:r>
          </w:p>
        </w:tc>
        <w:tc>
          <w:tcPr>
            <w:tcW w:w="141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395F89" w:rsidRPr="00395F89" w:rsidRDefault="009B5018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Флюс для пайки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Канифоль-гель шприц 2мл, для пайки микроэлектроники и светодиодов.</w:t>
            </w:r>
          </w:p>
        </w:tc>
        <w:tc>
          <w:tcPr>
            <w:tcW w:w="141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3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395F89" w:rsidRPr="00395F89" w:rsidRDefault="00A303F5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bookmarkStart w:id="0" w:name="_GoBack"/>
            <w:bookmarkEnd w:id="0"/>
            <w:r w:rsidR="009B50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Тепловое реле для компрессоров и оборудования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16</w:t>
            </w:r>
            <w:r w:rsidRPr="00395F89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395F89">
              <w:rPr>
                <w:rFonts w:ascii="Times New Roman" w:hAnsi="Times New Roman" w:cs="Times New Roman"/>
                <w:szCs w:val="20"/>
              </w:rPr>
              <w:t xml:space="preserve"> тепловой автоматический выключатель Circuit Breaker (тепловое реле)</w:t>
            </w:r>
          </w:p>
        </w:tc>
        <w:tc>
          <w:tcPr>
            <w:tcW w:w="1417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</w:rPr>
            </w:pPr>
            <w:r w:rsidRPr="00395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75" w:type="dxa"/>
          </w:tcPr>
          <w:p w:rsidR="00395F89" w:rsidRPr="00395F89" w:rsidRDefault="009B5018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A303F5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395F89"/>
    <w:rsid w:val="004457E3"/>
    <w:rsid w:val="004B7FEC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41B87"/>
    <w:rsid w:val="009B5018"/>
    <w:rsid w:val="009D2FB7"/>
    <w:rsid w:val="00A303F5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2024-02-21T05:24:00Z</cp:lastPrinted>
  <dcterms:created xsi:type="dcterms:W3CDTF">2024-02-21T05:24:00Z</dcterms:created>
  <dcterms:modified xsi:type="dcterms:W3CDTF">2024-02-21T05:26:00Z</dcterms:modified>
</cp:coreProperties>
</file>