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693"/>
        <w:gridCol w:w="1559"/>
        <w:gridCol w:w="992"/>
        <w:gridCol w:w="1701"/>
        <w:gridCol w:w="1438"/>
      </w:tblGrid>
      <w:tr w:rsidR="00161632" w:rsidRPr="006C6C1C" w:rsidTr="00205B0F">
        <w:trPr>
          <w:trHeight w:val="1076"/>
        </w:trPr>
        <w:tc>
          <w:tcPr>
            <w:tcW w:w="392" w:type="dxa"/>
            <w:vAlign w:val="center"/>
          </w:tcPr>
          <w:p w:rsidR="00161632" w:rsidRPr="002A6921" w:rsidRDefault="00161632" w:rsidP="00205B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2A6921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  <w:vAlign w:val="center"/>
          </w:tcPr>
          <w:p w:rsidR="00161632" w:rsidRPr="002A6921" w:rsidRDefault="00161632" w:rsidP="00205B0F">
            <w:pPr>
              <w:spacing w:after="0"/>
              <w:ind w:left="-73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AB44AB" w:rsidRPr="002A6921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2A6921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2A6921" w:rsidRDefault="00BA2D2E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  <w:p w:rsidR="00E943E1" w:rsidRPr="002A6921" w:rsidRDefault="00E943E1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gramStart"/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кг</w:t>
            </w:r>
            <w:proofErr w:type="gramEnd"/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01" w:type="dxa"/>
            <w:vAlign w:val="center"/>
          </w:tcPr>
          <w:p w:rsidR="00161632" w:rsidRPr="002A6921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2A6921" w:rsidRDefault="00161632" w:rsidP="00205B0F">
            <w:pPr>
              <w:spacing w:after="0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Максимальная сумма договора</w:t>
            </w:r>
          </w:p>
        </w:tc>
      </w:tr>
      <w:tr w:rsidR="00E4326F" w:rsidRPr="006C6C1C" w:rsidTr="00BF2843">
        <w:trPr>
          <w:trHeight w:val="299"/>
        </w:trPr>
        <w:tc>
          <w:tcPr>
            <w:tcW w:w="392" w:type="dxa"/>
            <w:vAlign w:val="center"/>
          </w:tcPr>
          <w:p w:rsidR="00E4326F" w:rsidRPr="002A6921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Мясо говядина 1 категории 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 Потушно разруб на четвертины.</w:t>
            </w:r>
          </w:p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Мясо без постороннего запаха</w:t>
            </w:r>
            <w:r w:rsidR="00A74FAF">
              <w:rPr>
                <w:rFonts w:ascii="Times New Roman" w:hAnsi="Times New Roman" w:cs="Times New Roman"/>
                <w:color w:val="000000"/>
              </w:rPr>
              <w:t>.</w:t>
            </w:r>
            <w:r w:rsidRPr="00E432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Разрубленное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на четвертины, розового или красного цвета охлажденное, плотной консистенции, без постороннего запаха.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4326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17000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440,00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7480000,00</w:t>
            </w:r>
          </w:p>
        </w:tc>
      </w:tr>
      <w:tr w:rsidR="00E4326F" w:rsidRPr="006C6C1C" w:rsidTr="00BF2843">
        <w:trPr>
          <w:trHeight w:val="299"/>
        </w:trPr>
        <w:tc>
          <w:tcPr>
            <w:tcW w:w="392" w:type="dxa"/>
            <w:vAlign w:val="center"/>
          </w:tcPr>
          <w:p w:rsidR="00E4326F" w:rsidRPr="002A6921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Мясо баранина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категории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Мясо без постороннего запаха, охлажденное, целиком, умеренно жирное красноватого цвета с характерным не сильным запахом баранины.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655,00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982500,00</w:t>
            </w:r>
          </w:p>
        </w:tc>
      </w:tr>
      <w:tr w:rsidR="00E4326F" w:rsidRPr="006C6C1C" w:rsidTr="00BF2843">
        <w:trPr>
          <w:trHeight w:val="299"/>
        </w:trPr>
        <w:tc>
          <w:tcPr>
            <w:tcW w:w="392" w:type="dxa"/>
            <w:vAlign w:val="center"/>
          </w:tcPr>
          <w:p w:rsidR="00E4326F" w:rsidRPr="002A6921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Мясо конина 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Потушно разруб на четвертины.</w:t>
            </w:r>
          </w:p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Мясо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без постороннего запаха Разрубленное на четвертины, розового или красного цвета охлажденное, плотной консистенции, без постороннего запаха. Умеренно упитанный жир светлого цвета без ярко-выраженной желтизны.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455,00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910000,00</w:t>
            </w:r>
          </w:p>
        </w:tc>
      </w:tr>
      <w:tr w:rsidR="00E4326F" w:rsidRPr="006C6C1C" w:rsidTr="00B95A59">
        <w:trPr>
          <w:trHeight w:val="299"/>
        </w:trPr>
        <w:tc>
          <w:tcPr>
            <w:tcW w:w="392" w:type="dxa"/>
            <w:vAlign w:val="center"/>
          </w:tcPr>
          <w:p w:rsidR="00E4326F" w:rsidRPr="002A6921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Язык говяжий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Язык целый. Без повреждений.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825,00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495000,00</w:t>
            </w:r>
          </w:p>
        </w:tc>
      </w:tr>
      <w:tr w:rsidR="00E4326F" w:rsidRPr="006C6C1C" w:rsidTr="00B95A59">
        <w:trPr>
          <w:trHeight w:val="299"/>
        </w:trPr>
        <w:tc>
          <w:tcPr>
            <w:tcW w:w="392" w:type="dxa"/>
            <w:vAlign w:val="center"/>
          </w:tcPr>
          <w:p w:rsidR="00E4326F" w:rsidRPr="002A6921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Печень говяжья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 Блочная.</w:t>
            </w:r>
          </w:p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Замороженная или охлажденная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печень без повреждений и признаков желчи, темно-красного </w:t>
            </w:r>
            <w:r w:rsidRPr="00E4326F">
              <w:rPr>
                <w:rFonts w:ascii="Times New Roman" w:hAnsi="Times New Roman" w:cs="Times New Roman"/>
                <w:color w:val="000000"/>
              </w:rPr>
              <w:lastRenderedPageBreak/>
              <w:t xml:space="preserve">цвета упругая пористая. 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lastRenderedPageBreak/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425,00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382500,00</w:t>
            </w:r>
          </w:p>
        </w:tc>
      </w:tr>
      <w:tr w:rsidR="00E4326F" w:rsidRPr="006C6C1C" w:rsidTr="00BF2843">
        <w:trPr>
          <w:trHeight w:val="299"/>
        </w:trPr>
        <w:tc>
          <w:tcPr>
            <w:tcW w:w="392" w:type="dxa"/>
            <w:vAlign w:val="center"/>
          </w:tcPr>
          <w:p w:rsidR="00E4326F" w:rsidRPr="002A6921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Печень куриная фасованная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Печень без повреждений и признаков желчи розового или красного цвета, упругая по плотности, без постороннего запаха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>заморозка или охлаженное)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center"/>
          </w:tcPr>
          <w:p w:rsidR="00E4326F" w:rsidRPr="00E4326F" w:rsidRDefault="00E4326F" w:rsidP="00B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="00BF45E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201000</w:t>
            </w:r>
            <w:r w:rsidR="005D2E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E4326F" w:rsidRPr="006C6C1C" w:rsidTr="00B95A59">
        <w:trPr>
          <w:trHeight w:val="299"/>
        </w:trPr>
        <w:tc>
          <w:tcPr>
            <w:tcW w:w="392" w:type="dxa"/>
            <w:vAlign w:val="center"/>
          </w:tcPr>
          <w:p w:rsidR="00E4326F" w:rsidRPr="00372AB3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Филе ЦБ</w:t>
            </w:r>
          </w:p>
        </w:tc>
        <w:tc>
          <w:tcPr>
            <w:tcW w:w="2693" w:type="dxa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 Охлажденное.</w:t>
            </w:r>
          </w:p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Беловато-розового цвета, с гладкой упругой поверхностью, без 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кровоподтеков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без посторонних запахов, умеренной влажностью.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495</w:t>
            </w:r>
            <w:r w:rsidR="00E4326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1485000,00</w:t>
            </w:r>
          </w:p>
        </w:tc>
      </w:tr>
      <w:tr w:rsidR="00E4326F" w:rsidRPr="006C6C1C" w:rsidTr="00B95A59">
        <w:trPr>
          <w:trHeight w:val="299"/>
        </w:trPr>
        <w:tc>
          <w:tcPr>
            <w:tcW w:w="392" w:type="dxa"/>
            <w:vAlign w:val="center"/>
          </w:tcPr>
          <w:p w:rsidR="00E4326F" w:rsidRPr="00372AB3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Тушка ЦБ</w:t>
            </w:r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 Охлажденное.</w:t>
            </w:r>
          </w:p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Тушки целые, кондиция. Без видимых повреждений, без остатков пера и внутренних органов, светлого или светло-желтого цвета, 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характерным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запахам свеже-охлажденной курицы.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701" w:type="dxa"/>
            <w:vAlign w:val="center"/>
          </w:tcPr>
          <w:p w:rsidR="00E4326F" w:rsidRPr="00E4326F" w:rsidRDefault="00BF45E8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="00E4326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05,00</w:t>
            </w:r>
          </w:p>
        </w:tc>
        <w:tc>
          <w:tcPr>
            <w:tcW w:w="1438" w:type="dxa"/>
            <w:vAlign w:val="center"/>
          </w:tcPr>
          <w:p w:rsidR="00E4326F" w:rsidRPr="002A6921" w:rsidRDefault="00BF45E8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2440000,00</w:t>
            </w:r>
          </w:p>
        </w:tc>
      </w:tr>
      <w:tr w:rsidR="00E4326F" w:rsidRPr="006C6C1C" w:rsidTr="005D2E50">
        <w:trPr>
          <w:trHeight w:val="299"/>
        </w:trPr>
        <w:tc>
          <w:tcPr>
            <w:tcW w:w="392" w:type="dxa"/>
            <w:vAlign w:val="center"/>
          </w:tcPr>
          <w:p w:rsidR="00E4326F" w:rsidRPr="00372AB3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E4326F" w:rsidRPr="00E4326F" w:rsidRDefault="00E4326F" w:rsidP="005D2E50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Филе индейки</w:t>
            </w:r>
          </w:p>
        </w:tc>
        <w:tc>
          <w:tcPr>
            <w:tcW w:w="2693" w:type="dxa"/>
          </w:tcPr>
          <w:p w:rsidR="00E4326F" w:rsidRPr="00E4326F" w:rsidRDefault="00E4326F" w:rsidP="005D2E50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Беловато-розового цвета, с гладкой упругой поверхностью, без 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кровоподтеков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без посторонних запахов, умеренной влажностью.</w:t>
            </w:r>
          </w:p>
        </w:tc>
        <w:tc>
          <w:tcPr>
            <w:tcW w:w="1559" w:type="dxa"/>
          </w:tcPr>
          <w:p w:rsidR="00E4326F" w:rsidRPr="00E4326F" w:rsidRDefault="00E4326F" w:rsidP="005D2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</w:tcPr>
          <w:p w:rsidR="00E4326F" w:rsidRPr="00E4326F" w:rsidRDefault="00E4326F" w:rsidP="005D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E4326F" w:rsidRPr="00E4326F" w:rsidRDefault="00BF45E8" w:rsidP="00BF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665,00</w:t>
            </w:r>
          </w:p>
        </w:tc>
        <w:tc>
          <w:tcPr>
            <w:tcW w:w="1438" w:type="dxa"/>
          </w:tcPr>
          <w:p w:rsidR="00E4326F" w:rsidRPr="002A6921" w:rsidRDefault="00BF45E8" w:rsidP="005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332500,00</w:t>
            </w:r>
          </w:p>
        </w:tc>
      </w:tr>
      <w:tr w:rsidR="00E4326F" w:rsidRPr="006C6C1C" w:rsidTr="00586974">
        <w:trPr>
          <w:trHeight w:val="299"/>
        </w:trPr>
        <w:tc>
          <w:tcPr>
            <w:tcW w:w="392" w:type="dxa"/>
            <w:vAlign w:val="center"/>
          </w:tcPr>
          <w:p w:rsidR="00E4326F" w:rsidRPr="00372AB3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Котлета 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>по- киевски</w:t>
            </w:r>
            <w:proofErr w:type="gramEnd"/>
          </w:p>
        </w:tc>
        <w:tc>
          <w:tcPr>
            <w:tcW w:w="2693" w:type="dxa"/>
            <w:vAlign w:val="center"/>
          </w:tcPr>
          <w:p w:rsidR="00E4326F" w:rsidRPr="00E4326F" w:rsidRDefault="00E4326F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Целые, заморозка, в соответствии с заявленным весом</w:t>
            </w:r>
            <w:proofErr w:type="gramStart"/>
            <w:r w:rsidRPr="00E4326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4326F">
              <w:rPr>
                <w:rFonts w:ascii="Times New Roman" w:hAnsi="Times New Roman" w:cs="Times New Roman"/>
                <w:color w:val="000000"/>
              </w:rPr>
              <w:t xml:space="preserve"> одинаковые по размеру в белой панировке, без трещин и надломов, белого или светло-желтого цвета без постороннего запаха.</w:t>
            </w:r>
          </w:p>
        </w:tc>
        <w:tc>
          <w:tcPr>
            <w:tcW w:w="1559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E4326F" w:rsidRPr="00E4326F" w:rsidRDefault="00E4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701" w:type="dxa"/>
            <w:vAlign w:val="center"/>
          </w:tcPr>
          <w:p w:rsidR="00E4326F" w:rsidRPr="00E4326F" w:rsidRDefault="00E4326F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145,00</w:t>
            </w:r>
          </w:p>
        </w:tc>
        <w:tc>
          <w:tcPr>
            <w:tcW w:w="1438" w:type="dxa"/>
            <w:vAlign w:val="center"/>
          </w:tcPr>
          <w:p w:rsidR="00E4326F" w:rsidRPr="002A6921" w:rsidRDefault="005D2E50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870000,00</w:t>
            </w:r>
          </w:p>
        </w:tc>
      </w:tr>
      <w:tr w:rsidR="00E4326F" w:rsidRPr="006C6C1C" w:rsidTr="00BF45E8">
        <w:trPr>
          <w:trHeight w:val="2890"/>
        </w:trPr>
        <w:tc>
          <w:tcPr>
            <w:tcW w:w="392" w:type="dxa"/>
            <w:vAlign w:val="center"/>
          </w:tcPr>
          <w:p w:rsidR="00E4326F" w:rsidRPr="00372AB3" w:rsidRDefault="00E4326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E4326F" w:rsidRPr="00E4326F" w:rsidRDefault="00E4326F" w:rsidP="005D2E50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 xml:space="preserve">Блинчики </w:t>
            </w:r>
          </w:p>
        </w:tc>
        <w:tc>
          <w:tcPr>
            <w:tcW w:w="2693" w:type="dxa"/>
          </w:tcPr>
          <w:p w:rsidR="00E4326F" w:rsidRPr="00E4326F" w:rsidRDefault="00E4326F" w:rsidP="005D2E50">
            <w:pPr>
              <w:rPr>
                <w:rFonts w:ascii="Times New Roman" w:hAnsi="Times New Roman" w:cs="Times New Roman"/>
                <w:color w:val="000000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Целые, заморозка, в соответствии с заявленным весом, одинаковые по размеру, обжаренные с одной стороны внутри сладкий творог.</w:t>
            </w:r>
          </w:p>
        </w:tc>
        <w:tc>
          <w:tcPr>
            <w:tcW w:w="1559" w:type="dxa"/>
          </w:tcPr>
          <w:p w:rsidR="00E4326F" w:rsidRPr="00E4326F" w:rsidRDefault="00E4326F" w:rsidP="005D2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6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</w:tcPr>
          <w:p w:rsidR="00E4326F" w:rsidRPr="00E4326F" w:rsidRDefault="00E4326F" w:rsidP="005D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6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E4326F" w:rsidRPr="00E4326F" w:rsidRDefault="00E4326F" w:rsidP="00BF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="00BF45E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438" w:type="dxa"/>
          </w:tcPr>
          <w:p w:rsidR="00E4326F" w:rsidRPr="002A6921" w:rsidRDefault="00BF45E8" w:rsidP="005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234500,</w:t>
            </w:r>
            <w:bookmarkStart w:id="0" w:name="_GoBack"/>
            <w:bookmarkEnd w:id="0"/>
            <w:r w:rsidR="005D2E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</w:tbl>
    <w:p w:rsidR="00205B0F" w:rsidRDefault="00205B0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C1C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205B0F" w:rsidRDefault="00205B0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C7425"/>
    <w:rsid w:val="000E163C"/>
    <w:rsid w:val="00161632"/>
    <w:rsid w:val="0016203D"/>
    <w:rsid w:val="00180482"/>
    <w:rsid w:val="00182395"/>
    <w:rsid w:val="00182C4A"/>
    <w:rsid w:val="00185DE6"/>
    <w:rsid w:val="00190146"/>
    <w:rsid w:val="001C0DF8"/>
    <w:rsid w:val="001C6645"/>
    <w:rsid w:val="001F229D"/>
    <w:rsid w:val="00205B0F"/>
    <w:rsid w:val="00224DA8"/>
    <w:rsid w:val="00261FD6"/>
    <w:rsid w:val="00270235"/>
    <w:rsid w:val="00284261"/>
    <w:rsid w:val="002A6921"/>
    <w:rsid w:val="002B521C"/>
    <w:rsid w:val="00320025"/>
    <w:rsid w:val="00372AB3"/>
    <w:rsid w:val="003A11F0"/>
    <w:rsid w:val="003B5B33"/>
    <w:rsid w:val="0042168C"/>
    <w:rsid w:val="00452293"/>
    <w:rsid w:val="00461AA4"/>
    <w:rsid w:val="004900CF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2E50"/>
    <w:rsid w:val="005D5C73"/>
    <w:rsid w:val="00633006"/>
    <w:rsid w:val="0063470B"/>
    <w:rsid w:val="006732AD"/>
    <w:rsid w:val="006A273F"/>
    <w:rsid w:val="006C6C1C"/>
    <w:rsid w:val="0070076E"/>
    <w:rsid w:val="007133AE"/>
    <w:rsid w:val="00715316"/>
    <w:rsid w:val="0072263D"/>
    <w:rsid w:val="0074221C"/>
    <w:rsid w:val="00765355"/>
    <w:rsid w:val="007853A9"/>
    <w:rsid w:val="007C47D8"/>
    <w:rsid w:val="00801504"/>
    <w:rsid w:val="008233E2"/>
    <w:rsid w:val="008360DA"/>
    <w:rsid w:val="008513A9"/>
    <w:rsid w:val="008856C9"/>
    <w:rsid w:val="00886D2A"/>
    <w:rsid w:val="00887F68"/>
    <w:rsid w:val="008A09BD"/>
    <w:rsid w:val="008A12AC"/>
    <w:rsid w:val="008C2667"/>
    <w:rsid w:val="008C710F"/>
    <w:rsid w:val="008D1236"/>
    <w:rsid w:val="008D3708"/>
    <w:rsid w:val="008D7910"/>
    <w:rsid w:val="008E6495"/>
    <w:rsid w:val="008F5302"/>
    <w:rsid w:val="00926D14"/>
    <w:rsid w:val="0094541F"/>
    <w:rsid w:val="00965D24"/>
    <w:rsid w:val="00973EB0"/>
    <w:rsid w:val="009B7375"/>
    <w:rsid w:val="009E7ABC"/>
    <w:rsid w:val="009F2A0B"/>
    <w:rsid w:val="00A14A9D"/>
    <w:rsid w:val="00A706F3"/>
    <w:rsid w:val="00A74FAF"/>
    <w:rsid w:val="00A856D5"/>
    <w:rsid w:val="00AB44AB"/>
    <w:rsid w:val="00B02F65"/>
    <w:rsid w:val="00B23014"/>
    <w:rsid w:val="00B365D9"/>
    <w:rsid w:val="00B40021"/>
    <w:rsid w:val="00B4013A"/>
    <w:rsid w:val="00B534E8"/>
    <w:rsid w:val="00B61E93"/>
    <w:rsid w:val="00B7592D"/>
    <w:rsid w:val="00BA2D2E"/>
    <w:rsid w:val="00BA53BB"/>
    <w:rsid w:val="00BD2925"/>
    <w:rsid w:val="00BE5E86"/>
    <w:rsid w:val="00BF45E8"/>
    <w:rsid w:val="00BF4AF9"/>
    <w:rsid w:val="00BF5B44"/>
    <w:rsid w:val="00C25F38"/>
    <w:rsid w:val="00C62017"/>
    <w:rsid w:val="00CA3755"/>
    <w:rsid w:val="00CB7BB3"/>
    <w:rsid w:val="00CC333D"/>
    <w:rsid w:val="00CD7D9B"/>
    <w:rsid w:val="00D714EF"/>
    <w:rsid w:val="00D93F91"/>
    <w:rsid w:val="00DA5CE7"/>
    <w:rsid w:val="00E1564A"/>
    <w:rsid w:val="00E32BFE"/>
    <w:rsid w:val="00E4326F"/>
    <w:rsid w:val="00E90B96"/>
    <w:rsid w:val="00E943E1"/>
    <w:rsid w:val="00F042E6"/>
    <w:rsid w:val="00F459A9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A337-E898-4122-8134-D10D7E7E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2024-01-09T09:41:00Z</cp:lastPrinted>
  <dcterms:created xsi:type="dcterms:W3CDTF">2024-01-09T09:22:00Z</dcterms:created>
  <dcterms:modified xsi:type="dcterms:W3CDTF">2024-01-09T09:46:00Z</dcterms:modified>
</cp:coreProperties>
</file>