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2268"/>
        <w:gridCol w:w="1560"/>
        <w:gridCol w:w="1134"/>
        <w:gridCol w:w="1701"/>
        <w:gridCol w:w="1437"/>
      </w:tblGrid>
      <w:tr w:rsidR="00161632" w:rsidRPr="00453B66" w:rsidTr="001C0DF8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60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8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594476" w:rsidTr="001C0DF8">
        <w:trPr>
          <w:trHeight w:val="299"/>
        </w:trPr>
        <w:tc>
          <w:tcPr>
            <w:tcW w:w="392" w:type="dxa"/>
          </w:tcPr>
          <w:p w:rsidR="00161632" w:rsidRPr="00594476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</w:tcPr>
          <w:p w:rsidR="00161632" w:rsidRPr="00594476" w:rsidRDefault="00594476" w:rsidP="00E32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476">
              <w:rPr>
                <w:rFonts w:ascii="Times New Roman" w:hAnsi="Times New Roman" w:cs="Times New Roman"/>
                <w:sz w:val="24"/>
                <w:szCs w:val="24"/>
              </w:rPr>
              <w:t>Проведение дератизационных, дезинфекционных, дезинсекционных, акарицидных работ</w:t>
            </w:r>
            <w:r w:rsidR="00646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268" w:type="dxa"/>
          </w:tcPr>
          <w:p w:rsidR="00A61152" w:rsidRPr="00A61152" w:rsidRDefault="00A61152" w:rsidP="00A611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1152">
              <w:rPr>
                <w:rFonts w:ascii="Times New Roman" w:hAnsi="Times New Roman" w:cs="Times New Roman"/>
              </w:rPr>
              <w:t>Согласно ФЗ №52 «О санитарно-эпидемиологическом благополучии населения» от 30.03.1999г., СанПиН 3.3686-21 "Санитарно-эпидемиологические требования по профилактике инфекционных болезней", Программы производственного контроля.</w:t>
            </w:r>
          </w:p>
          <w:p w:rsidR="00277433" w:rsidRPr="00A61152" w:rsidRDefault="00A61152" w:rsidP="00A611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A61152">
              <w:rPr>
                <w:rFonts w:ascii="Times New Roman" w:hAnsi="Times New Roman" w:cs="Times New Roman"/>
              </w:rPr>
              <w:t>Уничтожения патогенных микроорганизмов и препятствия их размножению, уничтожение насекомых (мухи, тараканы, клопы),  уничтожение грызунов (мыши и крысы), обработка территории и  уничтожению иксодовых клещей и предотвращение их размножения и распространения. Использование специальных средств, методов и технологий, разрешенных к применению на территории РФ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161632" w:rsidRPr="00594476" w:rsidRDefault="00A61152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Январь-декабрь 2024г</w:t>
            </w:r>
          </w:p>
          <w:p w:rsidR="0074221C" w:rsidRPr="00594476" w:rsidRDefault="0074221C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61632" w:rsidRPr="00594476" w:rsidRDefault="00A61152" w:rsidP="00A61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93499" w:rsidRPr="00594476" w:rsidRDefault="00A61152" w:rsidP="00BF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37 500,00</w:t>
            </w:r>
          </w:p>
        </w:tc>
        <w:tc>
          <w:tcPr>
            <w:tcW w:w="1437" w:type="dxa"/>
          </w:tcPr>
          <w:p w:rsidR="00161632" w:rsidRPr="00594476" w:rsidRDefault="00A61152" w:rsidP="008A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450 000,00</w:t>
            </w:r>
          </w:p>
        </w:tc>
      </w:tr>
    </w:tbl>
    <w:p w:rsidR="00B02F65" w:rsidRPr="00594476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A273F" w:rsidRPr="00D17A38" w:rsidRDefault="006A273F" w:rsidP="006A273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17A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6A273F" w:rsidRDefault="006A273F" w:rsidP="006A273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6A273F" w:rsidRPr="000A5FC6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A5FC6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30%;</w:t>
      </w:r>
    </w:p>
    <w:p w:rsidR="006A273F" w:rsidRPr="000A5FC6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0A5FC6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sectPr w:rsidR="006A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A5FC6"/>
    <w:rsid w:val="000E163C"/>
    <w:rsid w:val="00161632"/>
    <w:rsid w:val="00182C4A"/>
    <w:rsid w:val="001C0DF8"/>
    <w:rsid w:val="001C6645"/>
    <w:rsid w:val="001F229D"/>
    <w:rsid w:val="00224DA8"/>
    <w:rsid w:val="00261FD6"/>
    <w:rsid w:val="00270235"/>
    <w:rsid w:val="00277433"/>
    <w:rsid w:val="00284261"/>
    <w:rsid w:val="002B521C"/>
    <w:rsid w:val="00320025"/>
    <w:rsid w:val="003A11F0"/>
    <w:rsid w:val="00452293"/>
    <w:rsid w:val="00493499"/>
    <w:rsid w:val="00493535"/>
    <w:rsid w:val="00497D30"/>
    <w:rsid w:val="004D7ED8"/>
    <w:rsid w:val="004F562B"/>
    <w:rsid w:val="004F5881"/>
    <w:rsid w:val="00502ED7"/>
    <w:rsid w:val="00536C9B"/>
    <w:rsid w:val="005377B7"/>
    <w:rsid w:val="005867DD"/>
    <w:rsid w:val="00594476"/>
    <w:rsid w:val="005D2BC3"/>
    <w:rsid w:val="0063470B"/>
    <w:rsid w:val="0064682C"/>
    <w:rsid w:val="006A273F"/>
    <w:rsid w:val="007133AE"/>
    <w:rsid w:val="00715316"/>
    <w:rsid w:val="0074221C"/>
    <w:rsid w:val="00765355"/>
    <w:rsid w:val="007853A9"/>
    <w:rsid w:val="007C47D8"/>
    <w:rsid w:val="008233E2"/>
    <w:rsid w:val="008360DA"/>
    <w:rsid w:val="008856C9"/>
    <w:rsid w:val="00886D2A"/>
    <w:rsid w:val="00887F68"/>
    <w:rsid w:val="008A09BD"/>
    <w:rsid w:val="008C710F"/>
    <w:rsid w:val="008D1236"/>
    <w:rsid w:val="008D3708"/>
    <w:rsid w:val="008D7910"/>
    <w:rsid w:val="008F5302"/>
    <w:rsid w:val="0094541F"/>
    <w:rsid w:val="00973EB0"/>
    <w:rsid w:val="009A6852"/>
    <w:rsid w:val="009E7ABC"/>
    <w:rsid w:val="009F2A0B"/>
    <w:rsid w:val="00A14A9D"/>
    <w:rsid w:val="00A61152"/>
    <w:rsid w:val="00A856D5"/>
    <w:rsid w:val="00AB44AB"/>
    <w:rsid w:val="00B02F65"/>
    <w:rsid w:val="00B365D9"/>
    <w:rsid w:val="00B40021"/>
    <w:rsid w:val="00B4013A"/>
    <w:rsid w:val="00B534E8"/>
    <w:rsid w:val="00BA53BB"/>
    <w:rsid w:val="00BD2925"/>
    <w:rsid w:val="00BE51CF"/>
    <w:rsid w:val="00BE5E86"/>
    <w:rsid w:val="00BF4AF9"/>
    <w:rsid w:val="00BF5B44"/>
    <w:rsid w:val="00C25F38"/>
    <w:rsid w:val="00C62017"/>
    <w:rsid w:val="00CA3755"/>
    <w:rsid w:val="00CB7BB3"/>
    <w:rsid w:val="00CC333D"/>
    <w:rsid w:val="00D17A38"/>
    <w:rsid w:val="00D714EF"/>
    <w:rsid w:val="00D83141"/>
    <w:rsid w:val="00DA5CE7"/>
    <w:rsid w:val="00E1564A"/>
    <w:rsid w:val="00E32BFE"/>
    <w:rsid w:val="00EB6604"/>
    <w:rsid w:val="00F042E6"/>
    <w:rsid w:val="00F459A9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D01FA-3481-45DC-9BF2-E6ABC5BD5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4</cp:revision>
  <cp:lastPrinted>2023-12-08T08:02:00Z</cp:lastPrinted>
  <dcterms:created xsi:type="dcterms:W3CDTF">2023-12-08T07:57:00Z</dcterms:created>
  <dcterms:modified xsi:type="dcterms:W3CDTF">2023-12-08T08:03:00Z</dcterms:modified>
</cp:coreProperties>
</file>